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3230" w14:textId="6A319CEE" w:rsidR="00892950" w:rsidRPr="00892950" w:rsidRDefault="001912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ДЛЯ ЛЮДЕЙ </w:t>
      </w:r>
      <w:r w:rsidR="00892950" w:rsidRPr="00892950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В СЛУЧАИ ПОЖАРА</w:t>
      </w:r>
    </w:p>
    <w:p w14:paraId="723BE098" w14:textId="3FEE7C02" w:rsidR="00634817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сохранять спокойствие и не поддаваться панике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1BBC2B80" w14:textId="27AC9521" w:rsidR="003D326A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по возможности немедленно звоните по телефону «01» или «112»</w:t>
      </w:r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78CA43EE" w14:textId="11366C57" w:rsidR="003D326A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 xml:space="preserve">в случае массовых происшествий – включите радио, телевизор, прослушайте информацию, передаваемую через уличные </w:t>
      </w:r>
      <w:r w:rsidR="00D768EB" w:rsidRPr="00790F99">
        <w:rPr>
          <w:rFonts w:ascii="Times New Roman" w:hAnsi="Times New Roman" w:cs="Times New Roman"/>
          <w:sz w:val="28"/>
          <w:szCs w:val="28"/>
        </w:rPr>
        <w:t>громкоговорители</w:t>
      </w:r>
      <w:r w:rsidRPr="00790F99">
        <w:rPr>
          <w:rFonts w:ascii="Times New Roman" w:hAnsi="Times New Roman" w:cs="Times New Roman"/>
          <w:sz w:val="28"/>
          <w:szCs w:val="28"/>
        </w:rPr>
        <w:t xml:space="preserve"> и громкоговорящие устройства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1193A709" w14:textId="3E236F44" w:rsidR="003D326A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неслышащий человеку нужно ориентироваться на действия других людей, если будет возможность, обратиться к кому-то за разъяснениями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3652E7A4" w14:textId="1F8848C7" w:rsidR="003D326A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не создавайте условий, затрудняющих действия специалистов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5573DB6A" w14:textId="70704EB4" w:rsidR="003D326A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помните! Сирены и прерывистые гудки предприятий или транспортных средств означают сигнал «Внимание всем!»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0EB1C09F" w14:textId="4DB7F02C" w:rsidR="003D326A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держите дома минимальный набор медикаментов и перевязочных средств</w:t>
      </w:r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798956DF" w14:textId="77777777" w:rsidR="00790F99" w:rsidRPr="00790F99" w:rsidRDefault="003D326A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лицам с нарушением зрения рекомендуется подписать рельефно-точечным шрифтом все лекарственные средства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2C75CDA5" w14:textId="5810047F" w:rsidR="003D326A" w:rsidRPr="00790F99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п</w:t>
      </w:r>
      <w:r w:rsidR="003D326A" w:rsidRPr="00790F99">
        <w:rPr>
          <w:rFonts w:ascii="Times New Roman" w:hAnsi="Times New Roman" w:cs="Times New Roman"/>
          <w:sz w:val="28"/>
          <w:szCs w:val="28"/>
        </w:rPr>
        <w:t>ри посещении общественных мест предупредите сотрудника о Ваших особенностях здоровья и месте запланированного пребывания</w:t>
      </w:r>
      <w:r w:rsidR="00790F99" w:rsidRPr="00790F99">
        <w:rPr>
          <w:rFonts w:ascii="Times New Roman" w:hAnsi="Times New Roman" w:cs="Times New Roman"/>
          <w:sz w:val="28"/>
          <w:szCs w:val="28"/>
        </w:rPr>
        <w:t>;</w:t>
      </w:r>
    </w:p>
    <w:p w14:paraId="7B280309" w14:textId="63744E9A" w:rsidR="003D326A" w:rsidRPr="00790F99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п</w:t>
      </w:r>
      <w:r w:rsidR="003D326A" w:rsidRPr="00790F99">
        <w:rPr>
          <w:rFonts w:ascii="Times New Roman" w:hAnsi="Times New Roman" w:cs="Times New Roman"/>
          <w:sz w:val="28"/>
          <w:szCs w:val="28"/>
        </w:rPr>
        <w:t>ри возникновении пожара старайтесь двигаться в сторону выхода с наименьшим задымлением</w:t>
      </w:r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3B27172B" w14:textId="77777777" w:rsidR="00790F99" w:rsidRPr="00790F99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л</w:t>
      </w:r>
      <w:r w:rsidR="003D326A" w:rsidRPr="00790F99">
        <w:rPr>
          <w:rFonts w:ascii="Times New Roman" w:hAnsi="Times New Roman" w:cs="Times New Roman"/>
          <w:sz w:val="28"/>
          <w:szCs w:val="28"/>
        </w:rPr>
        <w:t>юдям с нарушением зрения рекомендуется использовать белую трость</w:t>
      </w:r>
      <w:r w:rsidR="00790F99" w:rsidRPr="00790F99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14:paraId="008ACFCE" w14:textId="0ED210F9" w:rsidR="003D326A" w:rsidRPr="00790F99" w:rsidRDefault="00D768EB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при</w:t>
      </w:r>
      <w:r w:rsidR="00892950" w:rsidRPr="00790F99">
        <w:rPr>
          <w:rFonts w:ascii="Times New Roman" w:hAnsi="Times New Roman" w:cs="Times New Roman"/>
          <w:sz w:val="28"/>
          <w:szCs w:val="28"/>
        </w:rPr>
        <w:t xml:space="preserve"> сильном задымлении старайтесь перебираться на четвереньках или ползком, чем ближе к полу, тем больше кислорода и ниже температура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6E6B7354" w14:textId="0225B9FB" w:rsidR="00892950" w:rsidRPr="00790F99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п</w:t>
      </w:r>
      <w:r w:rsidR="00892950" w:rsidRPr="00790F99">
        <w:rPr>
          <w:rFonts w:ascii="Times New Roman" w:hAnsi="Times New Roman" w:cs="Times New Roman"/>
          <w:sz w:val="28"/>
          <w:szCs w:val="28"/>
        </w:rPr>
        <w:t>омните, что некоторые здания оборудованы безопасной зоной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.</w:t>
      </w:r>
      <w:r w:rsidR="00892950" w:rsidRPr="00790F99">
        <w:rPr>
          <w:rFonts w:ascii="Times New Roman" w:hAnsi="Times New Roman" w:cs="Times New Roman"/>
          <w:sz w:val="28"/>
          <w:szCs w:val="28"/>
        </w:rPr>
        <w:t xml:space="preserve"> Безопасная зона предназначена для инвалидов и людей, имеющих трудности с передвижением</w:t>
      </w:r>
    </w:p>
    <w:p w14:paraId="5D5C2F22" w14:textId="23A6ADEA" w:rsidR="00892950" w:rsidRPr="00790F99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е</w:t>
      </w:r>
      <w:r w:rsidR="00892950" w:rsidRPr="00790F99">
        <w:rPr>
          <w:rFonts w:ascii="Times New Roman" w:hAnsi="Times New Roman" w:cs="Times New Roman"/>
          <w:sz w:val="28"/>
          <w:szCs w:val="28"/>
        </w:rPr>
        <w:t>сли вы впервые посещаете объект, обязательно узнайте, где расположена пожаробезопасная зона и как до неё добраться</w:t>
      </w:r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39A5A0B0" w14:textId="3569DEB5" w:rsidR="00892950" w:rsidRPr="00790F99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л</w:t>
      </w:r>
      <w:r w:rsidR="00892950" w:rsidRPr="00790F99">
        <w:rPr>
          <w:rFonts w:ascii="Times New Roman" w:hAnsi="Times New Roman" w:cs="Times New Roman"/>
          <w:sz w:val="28"/>
          <w:szCs w:val="28"/>
        </w:rPr>
        <w:t>ицам с нарушением зрения рекомендуется оборудовать квартиру дымо-тепловым извещателем</w:t>
      </w:r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243D3D1B" w14:textId="56CF004D" w:rsidR="00892950" w:rsidRPr="00790F99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в</w:t>
      </w:r>
      <w:r w:rsidR="00892950" w:rsidRPr="00790F99">
        <w:rPr>
          <w:rFonts w:ascii="Times New Roman" w:hAnsi="Times New Roman" w:cs="Times New Roman"/>
          <w:sz w:val="28"/>
          <w:szCs w:val="28"/>
        </w:rPr>
        <w:t xml:space="preserve"> случае задымления двигайтесь к выходу, держась за стены и поручни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.</w:t>
      </w:r>
      <w:r w:rsidR="00892950" w:rsidRPr="00790F99">
        <w:rPr>
          <w:rFonts w:ascii="Times New Roman" w:hAnsi="Times New Roman" w:cs="Times New Roman"/>
          <w:sz w:val="28"/>
          <w:szCs w:val="28"/>
        </w:rPr>
        <w:t xml:space="preserve"> </w:t>
      </w:r>
      <w:r w:rsidRPr="00790F99">
        <w:rPr>
          <w:rFonts w:ascii="Times New Roman" w:hAnsi="Times New Roman" w:cs="Times New Roman"/>
          <w:sz w:val="28"/>
          <w:szCs w:val="28"/>
        </w:rPr>
        <w:t>д</w:t>
      </w:r>
      <w:r w:rsidR="00892950" w:rsidRPr="00790F99">
        <w:rPr>
          <w:rFonts w:ascii="Times New Roman" w:hAnsi="Times New Roman" w:cs="Times New Roman"/>
          <w:sz w:val="28"/>
          <w:szCs w:val="28"/>
        </w:rPr>
        <w:t>ышите через влажный носовой платок или рукав одежды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3781B151" w14:textId="5E113FF2" w:rsidR="00892950" w:rsidRDefault="00AE1077" w:rsidP="0079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F99">
        <w:rPr>
          <w:rFonts w:ascii="Times New Roman" w:hAnsi="Times New Roman" w:cs="Times New Roman"/>
          <w:sz w:val="28"/>
          <w:szCs w:val="28"/>
        </w:rPr>
        <w:t>д</w:t>
      </w:r>
      <w:r w:rsidR="00892950" w:rsidRPr="00790F99">
        <w:rPr>
          <w:rFonts w:ascii="Times New Roman" w:hAnsi="Times New Roman" w:cs="Times New Roman"/>
          <w:sz w:val="28"/>
          <w:szCs w:val="28"/>
        </w:rPr>
        <w:t>ля лиц с нарушением зрения, использующих линзы, рекомендуется иметь дома очки</w:t>
      </w:r>
      <w:r w:rsidR="004C5041" w:rsidRPr="00790F99">
        <w:rPr>
          <w:rFonts w:ascii="Times New Roman" w:hAnsi="Times New Roman" w:cs="Times New Roman"/>
          <w:sz w:val="28"/>
          <w:szCs w:val="28"/>
        </w:rPr>
        <w:t xml:space="preserve"> </w:t>
      </w:r>
      <w:r w:rsidR="00892950" w:rsidRPr="00790F99">
        <w:rPr>
          <w:rFonts w:ascii="Times New Roman" w:hAnsi="Times New Roman" w:cs="Times New Roman"/>
          <w:sz w:val="28"/>
          <w:szCs w:val="28"/>
        </w:rPr>
        <w:t>в случае возникновения экстренной ситуации</w:t>
      </w:r>
      <w:r w:rsidR="00790F99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45D76F9F" w14:textId="5DE281BC" w:rsidR="00790F99" w:rsidRDefault="00790F99" w:rsidP="00790F99">
      <w:pPr>
        <w:rPr>
          <w:rFonts w:ascii="Times New Roman" w:hAnsi="Times New Roman" w:cs="Times New Roman"/>
          <w:sz w:val="28"/>
          <w:szCs w:val="28"/>
        </w:rPr>
      </w:pPr>
    </w:p>
    <w:p w14:paraId="5597E9BB" w14:textId="77777777" w:rsidR="00790F99" w:rsidRPr="00790F99" w:rsidRDefault="00790F99" w:rsidP="00790F99">
      <w:pPr>
        <w:rPr>
          <w:rFonts w:ascii="Times New Roman" w:hAnsi="Times New Roman" w:cs="Times New Roman"/>
          <w:sz w:val="28"/>
          <w:szCs w:val="28"/>
        </w:rPr>
      </w:pPr>
    </w:p>
    <w:p w14:paraId="57389DA0" w14:textId="53730453" w:rsidR="00E54C9D" w:rsidRDefault="00E54C9D">
      <w:pPr>
        <w:rPr>
          <w:rFonts w:ascii="Times New Roman" w:hAnsi="Times New Roman" w:cs="Times New Roman"/>
          <w:sz w:val="44"/>
          <w:szCs w:val="44"/>
        </w:rPr>
      </w:pPr>
      <w:r w:rsidRPr="00E54C9D">
        <w:rPr>
          <w:rFonts w:ascii="Times New Roman" w:hAnsi="Times New Roman" w:cs="Times New Roman"/>
          <w:sz w:val="44"/>
          <w:szCs w:val="44"/>
        </w:rPr>
        <w:lastRenderedPageBreak/>
        <w:t xml:space="preserve">ҚОИДАҲО БАРОИ </w:t>
      </w:r>
      <w:r>
        <w:rPr>
          <w:rFonts w:ascii="Times New Roman" w:hAnsi="Times New Roman" w:cs="Times New Roman"/>
          <w:sz w:val="44"/>
          <w:szCs w:val="44"/>
        </w:rPr>
        <w:t>ШАХСОНИ</w:t>
      </w:r>
      <w:r w:rsidRPr="00E54C9D">
        <w:rPr>
          <w:rFonts w:ascii="Times New Roman" w:hAnsi="Times New Roman" w:cs="Times New Roman"/>
          <w:sz w:val="44"/>
          <w:szCs w:val="44"/>
        </w:rPr>
        <w:t xml:space="preserve"> МАЪЮ</w:t>
      </w:r>
      <w:r>
        <w:rPr>
          <w:rFonts w:ascii="Times New Roman" w:hAnsi="Times New Roman" w:cs="Times New Roman"/>
          <w:sz w:val="44"/>
          <w:szCs w:val="44"/>
        </w:rPr>
        <w:t>Б</w:t>
      </w:r>
      <w:r w:rsidRPr="00E54C9D">
        <w:rPr>
          <w:rFonts w:ascii="Times New Roman" w:hAnsi="Times New Roman" w:cs="Times New Roman"/>
          <w:sz w:val="44"/>
          <w:szCs w:val="44"/>
        </w:rPr>
        <w:t xml:space="preserve"> ДАР </w:t>
      </w:r>
      <w:r>
        <w:rPr>
          <w:rFonts w:ascii="Times New Roman" w:hAnsi="Times New Roman" w:cs="Times New Roman"/>
          <w:sz w:val="44"/>
          <w:szCs w:val="44"/>
          <w:lang w:val="tg-Cyrl-TJ"/>
        </w:rPr>
        <w:t>Ҳ</w:t>
      </w:r>
      <w:r>
        <w:rPr>
          <w:rFonts w:ascii="Times New Roman" w:hAnsi="Times New Roman" w:cs="Times New Roman"/>
          <w:sz w:val="44"/>
          <w:szCs w:val="44"/>
        </w:rPr>
        <w:t>ОЛ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АТИ</w:t>
      </w:r>
      <w:r w:rsidRPr="00E54C9D">
        <w:rPr>
          <w:rFonts w:ascii="Times New Roman" w:hAnsi="Times New Roman" w:cs="Times New Roman"/>
          <w:sz w:val="44"/>
          <w:szCs w:val="44"/>
        </w:rPr>
        <w:t xml:space="preserve"> СУХТОР</w:t>
      </w:r>
    </w:p>
    <w:p w14:paraId="67C06C22" w14:textId="77777777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ором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бошед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воҳима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накунед</w:t>
      </w:r>
      <w:proofErr w:type="spellEnd"/>
    </w:p>
    <w:p w14:paraId="5C014784" w14:textId="1D63DE58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Агар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имкон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бошад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фавран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«01» ё «112»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занг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занед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3C0B5ED9" w14:textId="06DFE32C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дар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ҳолати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рӯй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додани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ҳодисаҳои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оммавӣ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- радио,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телевизорро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даргиронед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иттилооти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тавассути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баландгӯякҳо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дастгоҳҳои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баландгӯяк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интиқолшударо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гӯш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кунед</w:t>
      </w:r>
      <w:proofErr w:type="spellEnd"/>
    </w:p>
    <w:p w14:paraId="2832DE4D" w14:textId="77777777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шахси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ношунаво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бояд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рафтори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одамони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дигар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роҳнамоӣ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агар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имкон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бошад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барои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фаҳмиш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касе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муроҷиат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кунад</w:t>
      </w:r>
      <w:proofErr w:type="spellEnd"/>
    </w:p>
    <w:p w14:paraId="428706AA" w14:textId="77777777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шароите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мухайё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накунад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кори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мутахассисонро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душвор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мегардонад</w:t>
      </w:r>
      <w:proofErr w:type="spellEnd"/>
    </w:p>
    <w:p w14:paraId="511787AA" w14:textId="3F7D5E6F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ёд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оред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Сиренаҳо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садоҳои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фосилавӣ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корхонаҳо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ё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мошинҳо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«Ба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диққат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ҳама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нишон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медиҳанд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561AC695" w14:textId="5F6A9267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Дар хона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ҳадди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аққал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маҷмӯи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доруҳо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либосҳоро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нигоҳ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доред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1D53ACF4" w14:textId="77777777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шахсони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дорои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нуқсони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биноӣ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тавсия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дода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мешавад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ҳама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доруҳоро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шрифти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баланди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нуқта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имзо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кунанд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>,</w:t>
      </w:r>
    </w:p>
    <w:p w14:paraId="2E1ECBF5" w14:textId="2EFA2D85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Ҳангоми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рафтан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ҷойҳои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ҷамъиятӣ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кормандро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бораи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вазъи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саломатии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худ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ҷои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будубоши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нақша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гирифтаатон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огоҳ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кунед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50BF3697" w14:textId="78FC139C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Агар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сӯхтор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диҳад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кӯшиш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камтарин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дуд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сӯи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баромадгоҳ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ҳаракат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кунед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1400B431" w14:textId="77777777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одамони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нуқсони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биноӣ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тавсия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дода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мешавад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асои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сафедро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истифода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баранд</w:t>
      </w:r>
      <w:proofErr w:type="spellEnd"/>
    </w:p>
    <w:p w14:paraId="7A0D67DB" w14:textId="7E4047B1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аз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рӯймол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ё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остини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либоси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намӣ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нафас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кашед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  <w:r w:rsidRPr="00E54C9D">
        <w:rPr>
          <w:rFonts w:ascii="Times New Roman" w:hAnsi="Times New Roman" w:cs="Times New Roman"/>
          <w:sz w:val="28"/>
          <w:szCs w:val="28"/>
        </w:rPr>
        <w:t xml:space="preserve"> Агар дуди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сахт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вуҷуд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дошта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бошад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кӯшиш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чорпоёнро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убур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ё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хазед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қадар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фарш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наздиктар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шавад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ҳамон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қадар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оксиген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зиёд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ҳарорат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паст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мешавад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5A9D13C8" w14:textId="61D5AF8B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Дар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хотир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доред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баъзе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биноҳо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минтақаи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бехатар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доранд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Минтақаи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бехатар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барои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маъюбон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шахсони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дорои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мушкилоти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ҳаракат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пешбинӣ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шудааст</w:t>
      </w:r>
      <w:proofErr w:type="spellEnd"/>
    </w:p>
    <w:p w14:paraId="6A9B532D" w14:textId="1C487038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Агар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бори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аввал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сайт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ворид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шавед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ҳатман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фаҳмед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минтақаи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бехатарии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сӯхтор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куҷо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ҷойгир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чӣ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гуна ба он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расидан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63D2CF38" w14:textId="54288571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шахсони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нуқсони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биноӣ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тавсия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дода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мешавад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хонаи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худро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детектори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дуд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гармӣ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муҷаҳҳаз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кунанд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p w14:paraId="29648A6F" w14:textId="1A41CB09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дар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мавриди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дуд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суи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баромадгох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харакат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карда,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деворхо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дастгоххоро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дошта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  <w:r w:rsidRPr="00E54C9D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рӯймол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ё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остини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либоси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намӣ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нафас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кашед</w:t>
      </w:r>
      <w:proofErr w:type="spellEnd"/>
    </w:p>
    <w:p w14:paraId="296545E7" w14:textId="2E1F8731" w:rsidR="00E54C9D" w:rsidRPr="00E54C9D" w:rsidRDefault="00E54C9D" w:rsidP="00E54C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4C9D">
        <w:rPr>
          <w:rFonts w:ascii="Times New Roman" w:hAnsi="Times New Roman" w:cs="Times New Roman"/>
          <w:sz w:val="28"/>
          <w:szCs w:val="28"/>
        </w:rPr>
        <w:lastRenderedPageBreak/>
        <w:t>Барои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одамони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сусти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биноӣ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линзаҳои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контактӣ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мепӯшанд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дар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ҳолати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фавқулодда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тавсия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дода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мешавад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дар хона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айнак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дошта</w:t>
      </w:r>
      <w:proofErr w:type="spellEnd"/>
      <w:r w:rsidRPr="00E5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9D">
        <w:rPr>
          <w:rFonts w:ascii="Times New Roman" w:hAnsi="Times New Roman" w:cs="Times New Roman"/>
          <w:sz w:val="28"/>
          <w:szCs w:val="28"/>
        </w:rPr>
        <w:t>бошанд</w:t>
      </w:r>
      <w:proofErr w:type="spellEnd"/>
      <w:r w:rsidR="00790F99">
        <w:rPr>
          <w:rFonts w:ascii="Times New Roman" w:hAnsi="Times New Roman" w:cs="Times New Roman"/>
          <w:sz w:val="28"/>
          <w:szCs w:val="28"/>
        </w:rPr>
        <w:t>;</w:t>
      </w:r>
    </w:p>
    <w:sectPr w:rsidR="00E54C9D" w:rsidRPr="00E5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54E86"/>
    <w:multiLevelType w:val="hybridMultilevel"/>
    <w:tmpl w:val="7530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E"/>
    <w:rsid w:val="001912C6"/>
    <w:rsid w:val="00234A7E"/>
    <w:rsid w:val="003D326A"/>
    <w:rsid w:val="004C5041"/>
    <w:rsid w:val="00634817"/>
    <w:rsid w:val="00790F99"/>
    <w:rsid w:val="00892950"/>
    <w:rsid w:val="00AE1077"/>
    <w:rsid w:val="00D768EB"/>
    <w:rsid w:val="00E5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95E5"/>
  <w15:chartTrackingRefBased/>
  <w15:docId w15:val="{DC373E9A-1AF8-474F-A501-E5860D4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11</cp:revision>
  <cp:lastPrinted>2024-02-16T06:52:00Z</cp:lastPrinted>
  <dcterms:created xsi:type="dcterms:W3CDTF">2024-02-14T07:17:00Z</dcterms:created>
  <dcterms:modified xsi:type="dcterms:W3CDTF">2024-02-16T07:00:00Z</dcterms:modified>
</cp:coreProperties>
</file>