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6932A" w14:textId="64676A52" w:rsidR="000903F5" w:rsidRPr="000903F5" w:rsidRDefault="000903F5" w:rsidP="000903F5">
      <w:pPr>
        <w:shd w:val="clear" w:color="auto" w:fill="FFFFFF" w:themeFill="background1"/>
        <w:tabs>
          <w:tab w:val="num" w:pos="720"/>
        </w:tabs>
        <w:spacing w:after="6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03F5">
        <w:rPr>
          <w:rFonts w:ascii="Times New Roman" w:hAnsi="Times New Roman" w:cs="Times New Roman"/>
          <w:b/>
          <w:bCs/>
          <w:sz w:val="28"/>
          <w:szCs w:val="28"/>
          <w:lang w:val="tg-Cyrl-TJ"/>
        </w:rPr>
        <w:t>Основн</w:t>
      </w:r>
      <w:r w:rsidRPr="000903F5">
        <w:rPr>
          <w:rFonts w:ascii="Times New Roman" w:hAnsi="Times New Roman" w:cs="Times New Roman"/>
          <w:b/>
          <w:bCs/>
          <w:sz w:val="28"/>
          <w:szCs w:val="28"/>
        </w:rPr>
        <w:t>ые правила для молодых матерей</w:t>
      </w:r>
    </w:p>
    <w:p w14:paraId="25A963AE" w14:textId="200111CB" w:rsidR="00377BE0" w:rsidRPr="000903F5" w:rsidRDefault="00377BE0" w:rsidP="000903F5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Проверьте пространство на уровне плинтусов на наличие предметов, которые ребенок может проглотить.</w:t>
      </w:r>
    </w:p>
    <w:p w14:paraId="6E61E1A6" w14:textId="64145656" w:rsidR="00377BE0" w:rsidRPr="000903F5" w:rsidRDefault="00377BE0" w:rsidP="000903F5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Уберите или поместите магниты на холодильнике высоко.</w:t>
      </w:r>
    </w:p>
    <w:p w14:paraId="3C1A9C89" w14:textId="27B188E5" w:rsidR="00377BE0" w:rsidRPr="000903F5" w:rsidRDefault="00377BE0" w:rsidP="000903F5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Убрать пластиковые и бумажные пакеты</w:t>
      </w:r>
    </w:p>
    <w:p w14:paraId="63F3F7BA" w14:textId="2A2E6754" w:rsidR="00377BE0" w:rsidRPr="000903F5" w:rsidRDefault="00377BE0" w:rsidP="000903F5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 не скользящие колодки под коврами. </w:t>
      </w:r>
    </w:p>
    <w:p w14:paraId="5509DCAB" w14:textId="7B39D83D" w:rsidR="00377BE0" w:rsidRPr="000903F5" w:rsidRDefault="00377BE0" w:rsidP="000903F5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картины и фотографии должны быть перевешаны на крепкие крючки или специальные крепежные системы, чтобы предотвратить падения. </w:t>
      </w:r>
    </w:p>
    <w:p w14:paraId="2173911C" w14:textId="03A110B0" w:rsidR="00377BE0" w:rsidRPr="000903F5" w:rsidRDefault="00377BE0" w:rsidP="000903F5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Никогда не вешайте ничего тяжелого над кроваткой ребенка</w:t>
      </w:r>
    </w:p>
    <w:p w14:paraId="60D222F0" w14:textId="77777777" w:rsidR="00377BE0" w:rsidRPr="000903F5" w:rsidRDefault="00377BE0" w:rsidP="000903F5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Крышки от коробок для хранения игрушек должны быть легкими, чтобы исключить травмы пальцев. </w:t>
      </w:r>
    </w:p>
    <w:p w14:paraId="6992A048" w14:textId="766376D1" w:rsidR="00377BE0" w:rsidRPr="000903F5" w:rsidRDefault="00377BE0" w:rsidP="000903F5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храните игрушки и книги в старых сундуках.</w:t>
      </w:r>
    </w:p>
    <w:p w14:paraId="391BE471" w14:textId="222990F3" w:rsidR="00377BE0" w:rsidRPr="000903F5" w:rsidRDefault="00377BE0" w:rsidP="000903F5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Уберите комнатные растения, сок и листья которых являются ядовитыми. </w:t>
      </w:r>
    </w:p>
    <w:p w14:paraId="5EA8DFA3" w14:textId="77777777" w:rsidR="00377BE0" w:rsidRPr="000903F5" w:rsidRDefault="00377BE0" w:rsidP="000903F5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Уберите все детские игрушки, которым более 10 лет. </w:t>
      </w:r>
    </w:p>
    <w:p w14:paraId="7E17874F" w14:textId="50E43A99" w:rsidR="00377BE0" w:rsidRPr="000903F5" w:rsidRDefault="00377BE0" w:rsidP="000903F5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с веревками играть запрещено, как и с пакетами. </w:t>
      </w:r>
    </w:p>
    <w:p w14:paraId="67AECDBE" w14:textId="0F986B2D" w:rsidR="00377BE0" w:rsidRPr="000903F5" w:rsidRDefault="00377BE0" w:rsidP="000903F5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Регулярно проверяйте игрушки с батарейным питанием.  Убедитесь, что батареи заменены вовремя и кислота не просочились на игрушки. </w:t>
      </w:r>
    </w:p>
    <w:p w14:paraId="3817EF87" w14:textId="431BE484" w:rsidR="00377BE0" w:rsidRPr="000903F5" w:rsidRDefault="00377BE0" w:rsidP="000903F5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Избегайте использовать латексные шары. </w:t>
      </w:r>
    </w:p>
    <w:p w14:paraId="094CF167" w14:textId="4A10A25C" w:rsidR="00377BE0" w:rsidRPr="000903F5" w:rsidRDefault="00377BE0" w:rsidP="000903F5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Обязательно убирайтесь под диванами и столиками, там может присутствовать много потенциальных опасностей удушья</w:t>
      </w:r>
    </w:p>
    <w:p w14:paraId="67D5AA59" w14:textId="624B7543" w:rsidR="00377BE0" w:rsidRPr="000903F5" w:rsidRDefault="00377BE0" w:rsidP="000903F5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Никогда не оставляйте ребенка одного в ванной. Дети могут утонуть даже при 4 см воды. </w:t>
      </w:r>
    </w:p>
    <w:p w14:paraId="0AF4FF70" w14:textId="77777777" w:rsidR="00377BE0" w:rsidRPr="000903F5" w:rsidRDefault="00377BE0" w:rsidP="000903F5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пользуетесь водонагревателем, то автоматически навсегда установите показатель на 37 С, чтобы избежать ожогов </w:t>
      </w:r>
    </w:p>
    <w:p w14:paraId="73F81CC3" w14:textId="77777777" w:rsidR="00377BE0" w:rsidRPr="000903F5" w:rsidRDefault="00377BE0" w:rsidP="000903F5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Убедитесь, что кроватка малыша отвечает стандартам безопасности. Если ей более 5 лет, то возможно стоит ее сменить. </w:t>
      </w:r>
    </w:p>
    <w:p w14:paraId="5C2FCA7F" w14:textId="2A3B50F3" w:rsidR="00377BE0" w:rsidRPr="000903F5" w:rsidRDefault="00377BE0" w:rsidP="000903F5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Уберите все химические реагенты пищевые и не пищевые далеко и очень высоко! </w:t>
      </w:r>
    </w:p>
    <w:p w14:paraId="307860AD" w14:textId="31D1F84A" w:rsidR="00377BE0" w:rsidRPr="000903F5" w:rsidRDefault="00377BE0" w:rsidP="000903F5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Никогда не оставляйте ребенка наедине с собакой. </w:t>
      </w:r>
    </w:p>
    <w:p w14:paraId="15218DF7" w14:textId="77777777" w:rsidR="00377BE0" w:rsidRPr="000903F5" w:rsidRDefault="00377BE0" w:rsidP="000903F5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используйте термометр, чтобы проверить температуру в ванне ребенка. Температура воды на ощупь всегда выше, чем требуемая для малыша. Ваша кожа всегда обманывает!</w:t>
      </w:r>
    </w:p>
    <w:p w14:paraId="434FEA49" w14:textId="77777777" w:rsidR="00377BE0" w:rsidRPr="000903F5" w:rsidRDefault="00377BE0" w:rsidP="000903F5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Приобретите замок в туалет. Ребенок может упасть в унитаз или попробовать средство для чистки поверхностей.</w:t>
      </w:r>
    </w:p>
    <w:p w14:paraId="44C889F6" w14:textId="79791B17" w:rsidR="00D1083F" w:rsidRDefault="00377BE0" w:rsidP="000903F5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Закройте радиаторы и отопительные устройства, которые могут вызвать серьезные ожоги. </w:t>
      </w:r>
      <w:r w:rsidRPr="00090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611308D" w14:textId="3FA5D69D" w:rsidR="00D03295" w:rsidRDefault="00D03295" w:rsidP="000903F5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оставляйте детей дома одних.</w:t>
      </w:r>
    </w:p>
    <w:p w14:paraId="03B01F63" w14:textId="16B0CC38" w:rsidR="00D10B5C" w:rsidRDefault="00D10B5C" w:rsidP="00D10B5C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C70381" w14:textId="4995087E" w:rsidR="00D10B5C" w:rsidRPr="00D10B5C" w:rsidRDefault="00D10B5C" w:rsidP="00D10B5C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tg-Cyrl-TJ"/>
        </w:rPr>
      </w:pPr>
      <w:r w:rsidRPr="00D10B5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tg-Cyrl-TJ"/>
        </w:rPr>
        <w:t>Қ</w:t>
      </w:r>
      <w:proofErr w:type="spellStart"/>
      <w:r w:rsidRPr="00D10B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оидаҳои</w:t>
      </w:r>
      <w:proofErr w:type="spellEnd"/>
      <w:r w:rsidRPr="00D10B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асосӣ</w:t>
      </w:r>
      <w:proofErr w:type="spellEnd"/>
      <w:r w:rsidRPr="00D10B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барои</w:t>
      </w:r>
      <w:proofErr w:type="spellEnd"/>
      <w:r w:rsidRPr="00D10B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модарони</w:t>
      </w:r>
      <w:proofErr w:type="spellEnd"/>
      <w:r w:rsidRPr="00D10B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10B5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tg-Cyrl-TJ"/>
        </w:rPr>
        <w:t>ҷавон</w:t>
      </w:r>
    </w:p>
    <w:p w14:paraId="4DDE6685" w14:textId="77777777" w:rsidR="00D10B5C" w:rsidRPr="00D03295" w:rsidRDefault="00D10B5C" w:rsidP="00D10B5C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</w:pPr>
      <w:r w:rsidRPr="00D03295"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  <w:t>1. Майдонеро, ки дар сатҳи тахтаи тахта ҷойгир аст, санҷед, ки оё кӯдак метавонад фурӯ барад.</w:t>
      </w:r>
    </w:p>
    <w:p w14:paraId="680FE36A" w14:textId="77777777" w:rsidR="00D10B5C" w:rsidRPr="00D03295" w:rsidRDefault="00D10B5C" w:rsidP="00D10B5C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</w:pPr>
      <w:r w:rsidRPr="00D03295"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  <w:t>2. Магнитҳоро дар болои яхдон дур кунед ё ҷойгир кунед.</w:t>
      </w:r>
    </w:p>
    <w:p w14:paraId="44945750" w14:textId="77777777" w:rsidR="00D10B5C" w:rsidRPr="00D10B5C" w:rsidRDefault="00D10B5C" w:rsidP="00D10B5C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Халтаҳои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пластикӣ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коғазӣ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хориҷ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кунед</w:t>
      </w:r>
      <w:proofErr w:type="spellEnd"/>
    </w:p>
    <w:p w14:paraId="17973D1D" w14:textId="0B878BF3" w:rsidR="00D10B5C" w:rsidRDefault="00D10B5C" w:rsidP="00D10B5C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Дар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зери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қолинҳо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ҷойгоҳҳои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лағжишнашаванда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насб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кунед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41C9E4" w14:textId="77777777" w:rsidR="00D10B5C" w:rsidRPr="00D10B5C" w:rsidRDefault="00D10B5C" w:rsidP="00D10B5C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Ҳама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расмҳо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суратҳо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бояд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қафаси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мустаҳкам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системаҳои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махсуси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маҳкамкунанда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овехта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шаванд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афтидан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пешгирӣ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карда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шавад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EB2431" w14:textId="77777777" w:rsidR="00D10B5C" w:rsidRPr="00D10B5C" w:rsidRDefault="00D10B5C" w:rsidP="00D10B5C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Дар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болои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гаҳвораи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кӯдаки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гоҳ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чизи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вазнинро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овезон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накунед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D84917" w14:textId="77777777" w:rsidR="00D10B5C" w:rsidRPr="00D10B5C" w:rsidRDefault="00D10B5C" w:rsidP="00D10B5C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Сарпӯши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қуттиҳои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нигоҳдории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бозичаҳо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бояд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сабук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бошад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аз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осеби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ангуштон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пешгирӣ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карда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шавад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78B04D" w14:textId="77777777" w:rsidR="00D10B5C" w:rsidRPr="00D10B5C" w:rsidRDefault="00D10B5C" w:rsidP="00D10B5C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Бозичаҳо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китобҳоро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сандуқҳои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кӯҳна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нигоҳ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надоред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10559C" w14:textId="77777777" w:rsidR="00D10B5C" w:rsidRPr="00D10B5C" w:rsidRDefault="00D10B5C" w:rsidP="00D10B5C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Растаниҳои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дарунӣ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шира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баргашон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заҳрнок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хориҷ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кунед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B13823" w14:textId="77777777" w:rsidR="00D10B5C" w:rsidRPr="00D10B5C" w:rsidRDefault="00D10B5C" w:rsidP="00D10B5C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Ҳама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бозичаҳои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кӯдаконаи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10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сола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зиёдро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хориҷ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кунед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10AFC8" w14:textId="1E7806CC" w:rsidR="00D10B5C" w:rsidRDefault="00D10B5C" w:rsidP="00D10B5C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Ба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бачагон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бозй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ресмон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инчунин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халта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манъ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753332" w14:textId="177F80AA" w:rsidR="00D10B5C" w:rsidRPr="00D10B5C" w:rsidRDefault="00D10B5C" w:rsidP="00D10B5C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  <w:t>1</w:t>
      </w:r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Бозичаҳои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батареяро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мунтазам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тафтиш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кунед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Боварӣ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ҳосил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кунед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батареяҳо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зуд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иваз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карда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мешаванд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бозичаҳо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кислота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намерезад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39B112" w14:textId="77777777" w:rsidR="00D10B5C" w:rsidRPr="00D10B5C" w:rsidRDefault="00D10B5C" w:rsidP="00D10B5C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Аз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истифодаи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пуфакҳои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латекс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худдорӣ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намоед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4AEA50" w14:textId="77777777" w:rsidR="00D10B5C" w:rsidRPr="00D10B5C" w:rsidRDefault="00D10B5C" w:rsidP="00D10B5C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Дар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зери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диван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мизҳо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ҳатман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тоза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кунед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дар он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ҷо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хатари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нафаскашии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зиёд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вуҷуд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дорад.</w:t>
      </w:r>
    </w:p>
    <w:p w14:paraId="670BD2AE" w14:textId="77777777" w:rsidR="00D10B5C" w:rsidRPr="00D10B5C" w:rsidRDefault="00D10B5C" w:rsidP="00D10B5C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гоҳ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кӯдаки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худро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ҳаммом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танҳо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нагузоред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Кӯдакон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метавонанд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ҳатто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4 см об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ғарқ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шаванд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9E5253" w14:textId="77777777" w:rsidR="00D10B5C" w:rsidRPr="00D10B5C" w:rsidRDefault="00D10B5C" w:rsidP="00D10B5C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Агар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обгармкунак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истифода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баред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пас ба таври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худкор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индикаторро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абад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37 С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таъин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кунед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аз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сӯхтан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пешгирӣ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карда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шавад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C91053" w14:textId="77777777" w:rsidR="00D10B5C" w:rsidRPr="00D10B5C" w:rsidRDefault="00D10B5C" w:rsidP="00D10B5C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Боварӣ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ҳосил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кунед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гаҳвораи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кӯдаки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меъёрҳои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бехатарӣ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мувофиқат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мекунад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Агар он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зиёда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5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сола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бошад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пас он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метавонад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иваз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кардани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бошад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A98FD4" w14:textId="559A1A02" w:rsidR="00D10B5C" w:rsidRDefault="00D10B5C" w:rsidP="00D10B5C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Ҳама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маводи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кимиёвии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хӯрокворӣ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ғайриғизоиро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дур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хеле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баланд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хориҷ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кунед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5E777C66" w14:textId="77777777" w:rsidR="00D10B5C" w:rsidRPr="00D10B5C" w:rsidRDefault="00D10B5C" w:rsidP="00D10B5C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Ҳеҷ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гоҳ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кӯдакро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саг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танҳо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нагузоред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EC3D82" w14:textId="77777777" w:rsidR="00D10B5C" w:rsidRPr="00D10B5C" w:rsidRDefault="00D10B5C" w:rsidP="00D10B5C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санҷидани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ҳарорати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ваннаи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кӯдак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ҳамеша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ҳароратсанҷ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истифода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баред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Ҳарорати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то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ламс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ҳамеша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баландтар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он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кӯдак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зарур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Пӯсти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шумо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ҳамеша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фиребанда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0A005FA6" w14:textId="77777777" w:rsidR="00D10B5C" w:rsidRPr="00D10B5C" w:rsidRDefault="00D10B5C" w:rsidP="00D10B5C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Барои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ҳоҷатхона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қуфл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харед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Кӯдак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метавонад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ҳоҷатхона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афтад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тозакунандаи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рӯизаминиро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бисанҷад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E4AB13" w14:textId="58272B76" w:rsidR="00D10B5C" w:rsidRDefault="00D10B5C" w:rsidP="00D10B5C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Радиаторҳо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асбобҳои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гармидиҳиро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боиси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сӯхтагии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ҷиддӣ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мегарданд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маҳкам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кунед</w:t>
      </w:r>
      <w:proofErr w:type="spellEnd"/>
      <w:r w:rsidRPr="00D10B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BB3EC8" w14:textId="16DC6E5C" w:rsidR="00D03295" w:rsidRPr="00D03295" w:rsidRDefault="00D03295" w:rsidP="00D10B5C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  <w:t>23.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Кудаконро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 хона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tg-Cyrl-TJ"/>
        </w:rPr>
        <w:t>ҳо нагузоред</w:t>
      </w:r>
    </w:p>
    <w:sectPr w:rsidR="00D03295" w:rsidRPr="00D0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F1672"/>
    <w:multiLevelType w:val="multilevel"/>
    <w:tmpl w:val="B1DA9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9E"/>
    <w:rsid w:val="000903F5"/>
    <w:rsid w:val="00377BE0"/>
    <w:rsid w:val="0060239E"/>
    <w:rsid w:val="00D03295"/>
    <w:rsid w:val="00D1083F"/>
    <w:rsid w:val="00D1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F657"/>
  <w15:chartTrackingRefBased/>
  <w15:docId w15:val="{7FB468FD-128D-4B34-ACD2-47DF99D5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Оев Ч</dc:creator>
  <cp:keywords/>
  <dc:description/>
  <cp:lastModifiedBy>Оев Ч</cp:lastModifiedBy>
  <cp:revision>6</cp:revision>
  <cp:lastPrinted>2024-02-16T06:36:00Z</cp:lastPrinted>
  <dcterms:created xsi:type="dcterms:W3CDTF">2024-02-16T04:14:00Z</dcterms:created>
  <dcterms:modified xsi:type="dcterms:W3CDTF">2024-02-16T06:36:00Z</dcterms:modified>
</cp:coreProperties>
</file>